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D0" w:rsidRDefault="00CD531A" w:rsidP="000F47D0">
      <w:pPr>
        <w:pStyle w:val="a3"/>
        <w:spacing w:before="100" w:beforeAutospacing="1"/>
        <w:ind w:left="3981" w:right="782"/>
        <w:contextualSpacing/>
        <w:jc w:val="center"/>
        <w:rPr>
          <w:spacing w:val="-7"/>
          <w:sz w:val="28"/>
          <w:szCs w:val="28"/>
        </w:rPr>
      </w:pPr>
      <w:r w:rsidRPr="00943072">
        <w:rPr>
          <w:sz w:val="28"/>
          <w:szCs w:val="28"/>
        </w:rPr>
        <w:t>Перечень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оборудования</w:t>
      </w:r>
    </w:p>
    <w:p w:rsidR="00943072" w:rsidRDefault="00CD531A" w:rsidP="000F47D0">
      <w:pPr>
        <w:pStyle w:val="a3"/>
        <w:spacing w:before="100" w:beforeAutospacing="1"/>
        <w:ind w:left="3981" w:right="782"/>
        <w:contextualSpacing/>
        <w:jc w:val="center"/>
        <w:rPr>
          <w:sz w:val="28"/>
          <w:szCs w:val="28"/>
        </w:rPr>
      </w:pPr>
      <w:r w:rsidRPr="00943072">
        <w:rPr>
          <w:sz w:val="28"/>
          <w:szCs w:val="28"/>
        </w:rPr>
        <w:t>в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группе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детей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раннего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возраста от</w:t>
      </w:r>
      <w:r w:rsidRPr="00943072">
        <w:rPr>
          <w:spacing w:val="40"/>
          <w:sz w:val="28"/>
          <w:szCs w:val="28"/>
        </w:rPr>
        <w:t xml:space="preserve"> </w:t>
      </w:r>
      <w:r w:rsidR="001272BC">
        <w:rPr>
          <w:sz w:val="28"/>
          <w:szCs w:val="28"/>
        </w:rPr>
        <w:t>1 до 2</w:t>
      </w:r>
      <w:bookmarkStart w:id="0" w:name="_GoBack"/>
      <w:bookmarkEnd w:id="0"/>
      <w:r w:rsidRPr="00943072">
        <w:rPr>
          <w:sz w:val="28"/>
          <w:szCs w:val="28"/>
        </w:rPr>
        <w:t xml:space="preserve"> лет</w:t>
      </w:r>
    </w:p>
    <w:p w:rsidR="000F47D0" w:rsidRPr="00943072" w:rsidRDefault="000F47D0" w:rsidP="000F47D0">
      <w:pPr>
        <w:pStyle w:val="a3"/>
        <w:spacing w:before="100" w:beforeAutospacing="1"/>
        <w:ind w:left="3981" w:right="782"/>
        <w:contextualSpacing/>
        <w:jc w:val="center"/>
        <w:rPr>
          <w:sz w:val="28"/>
          <w:szCs w:val="28"/>
        </w:rPr>
      </w:pPr>
    </w:p>
    <w:p w:rsidR="00943072" w:rsidRPr="00943072" w:rsidRDefault="00943072" w:rsidP="000F47D0">
      <w:pPr>
        <w:pStyle w:val="TableParagraph"/>
        <w:tabs>
          <w:tab w:val="left" w:pos="5910"/>
        </w:tabs>
        <w:ind w:left="0" w:right="13"/>
        <w:contextualSpacing/>
        <w:jc w:val="both"/>
        <w:rPr>
          <w:b/>
          <w:i/>
          <w:spacing w:val="-2"/>
          <w:sz w:val="28"/>
          <w:szCs w:val="28"/>
          <w:u w:val="single"/>
        </w:rPr>
      </w:pPr>
      <w:r w:rsidRPr="00943072">
        <w:rPr>
          <w:b/>
          <w:i/>
          <w:sz w:val="28"/>
          <w:szCs w:val="28"/>
          <w:u w:val="single"/>
        </w:rPr>
        <w:t>Социально-</w:t>
      </w:r>
      <w:proofErr w:type="spellStart"/>
      <w:r w:rsidRPr="00943072">
        <w:rPr>
          <w:b/>
          <w:i/>
          <w:sz w:val="28"/>
          <w:szCs w:val="28"/>
          <w:u w:val="single"/>
        </w:rPr>
        <w:t>комуникативное</w:t>
      </w:r>
      <w:proofErr w:type="spellEnd"/>
      <w:r w:rsidRPr="00943072">
        <w:rPr>
          <w:b/>
          <w:i/>
          <w:spacing w:val="-21"/>
          <w:sz w:val="28"/>
          <w:szCs w:val="28"/>
          <w:u w:val="single"/>
        </w:rPr>
        <w:t xml:space="preserve"> </w:t>
      </w:r>
      <w:r w:rsidR="000F47D0">
        <w:rPr>
          <w:b/>
          <w:i/>
          <w:spacing w:val="-2"/>
          <w:sz w:val="28"/>
          <w:szCs w:val="28"/>
          <w:u w:val="single"/>
        </w:rPr>
        <w:t>развитие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 xml:space="preserve"> Уголок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безопасности:</w:t>
      </w:r>
    </w:p>
    <w:p w:rsidR="00943072" w:rsidRPr="00943072" w:rsidRDefault="00943072" w:rsidP="000F47D0">
      <w:pPr>
        <w:pStyle w:val="TableParagraph"/>
        <w:ind w:right="121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Макет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ПДД,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транспорт:</w:t>
      </w:r>
      <w:r w:rsidRPr="00943072">
        <w:rPr>
          <w:spacing w:val="-4"/>
          <w:sz w:val="28"/>
          <w:szCs w:val="28"/>
        </w:rPr>
        <w:t xml:space="preserve"> </w:t>
      </w:r>
      <w:r w:rsidR="008515E9">
        <w:rPr>
          <w:spacing w:val="-4"/>
          <w:sz w:val="28"/>
          <w:szCs w:val="28"/>
        </w:rPr>
        <w:t>легковые автомобили, грузовики, мини парковка.</w:t>
      </w:r>
    </w:p>
    <w:p w:rsidR="00943072" w:rsidRDefault="00943072" w:rsidP="000F47D0">
      <w:pPr>
        <w:pStyle w:val="TableParagraph"/>
        <w:ind w:right="12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Дидактические</w:t>
      </w:r>
      <w:r w:rsidRPr="00943072">
        <w:rPr>
          <w:b/>
          <w:i/>
          <w:spacing w:val="-12"/>
          <w:sz w:val="28"/>
          <w:szCs w:val="28"/>
        </w:rPr>
        <w:t xml:space="preserve"> </w:t>
      </w:r>
      <w:r w:rsidRPr="00943072">
        <w:rPr>
          <w:b/>
          <w:i/>
          <w:spacing w:val="-4"/>
          <w:sz w:val="28"/>
          <w:szCs w:val="28"/>
        </w:rPr>
        <w:t>игры:</w:t>
      </w:r>
      <w:r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«Профессии»,</w:t>
      </w:r>
      <w:r w:rsidRPr="00943072">
        <w:rPr>
          <w:spacing w:val="-6"/>
          <w:sz w:val="28"/>
          <w:szCs w:val="28"/>
        </w:rPr>
        <w:t xml:space="preserve"> </w:t>
      </w:r>
      <w:r w:rsidR="008515E9">
        <w:rPr>
          <w:spacing w:val="-6"/>
          <w:sz w:val="28"/>
          <w:szCs w:val="28"/>
        </w:rPr>
        <w:t xml:space="preserve">«Светофор», «Чего не хватает?», </w:t>
      </w:r>
      <w:r w:rsidRPr="00943072">
        <w:rPr>
          <w:sz w:val="28"/>
          <w:szCs w:val="28"/>
        </w:rPr>
        <w:t>«Дорожные</w:t>
      </w:r>
      <w:r w:rsidRPr="00943072">
        <w:rPr>
          <w:spacing w:val="-3"/>
          <w:sz w:val="28"/>
          <w:szCs w:val="28"/>
        </w:rPr>
        <w:t xml:space="preserve"> </w:t>
      </w:r>
      <w:r w:rsidR="008515E9">
        <w:rPr>
          <w:sz w:val="28"/>
          <w:szCs w:val="28"/>
        </w:rPr>
        <w:t>знаки»</w:t>
      </w:r>
      <w:r w:rsidRPr="00943072">
        <w:rPr>
          <w:spacing w:val="-2"/>
          <w:sz w:val="28"/>
          <w:szCs w:val="28"/>
        </w:rPr>
        <w:t>.</w:t>
      </w:r>
      <w:r w:rsidRPr="00943072">
        <w:rPr>
          <w:b/>
          <w:i/>
          <w:sz w:val="28"/>
          <w:szCs w:val="28"/>
        </w:rPr>
        <w:t xml:space="preserve"> </w:t>
      </w:r>
    </w:p>
    <w:p w:rsidR="003D6985" w:rsidRPr="00943072" w:rsidRDefault="00943072" w:rsidP="000F47D0">
      <w:pPr>
        <w:pStyle w:val="TableParagraph"/>
        <w:ind w:right="123"/>
        <w:contextualSpacing/>
        <w:jc w:val="both"/>
        <w:rPr>
          <w:spacing w:val="-2"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6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дежурных:</w:t>
      </w:r>
      <w:r>
        <w:rPr>
          <w:b/>
          <w:i/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Фартуки,</w:t>
      </w:r>
      <w:r w:rsidRPr="00943072">
        <w:rPr>
          <w:spacing w:val="-1"/>
          <w:sz w:val="28"/>
          <w:szCs w:val="28"/>
        </w:rPr>
        <w:t xml:space="preserve"> </w:t>
      </w:r>
      <w:proofErr w:type="spellStart"/>
      <w:r w:rsidRPr="00943072">
        <w:rPr>
          <w:spacing w:val="-2"/>
          <w:sz w:val="28"/>
          <w:szCs w:val="28"/>
        </w:rPr>
        <w:t>салфетницы</w:t>
      </w:r>
      <w:proofErr w:type="spellEnd"/>
      <w:r w:rsidRPr="00943072">
        <w:rPr>
          <w:spacing w:val="-2"/>
          <w:sz w:val="28"/>
          <w:szCs w:val="28"/>
        </w:rPr>
        <w:t>.</w:t>
      </w:r>
    </w:p>
    <w:p w:rsidR="00943072" w:rsidRPr="00943072" w:rsidRDefault="00943072" w:rsidP="000F47D0">
      <w:pPr>
        <w:pStyle w:val="TableParagraph"/>
        <w:spacing w:before="1"/>
        <w:ind w:left="0" w:right="16"/>
        <w:contextualSpacing/>
        <w:jc w:val="both"/>
        <w:rPr>
          <w:spacing w:val="-2"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уединения:</w:t>
      </w:r>
      <w:r w:rsidR="008515E9">
        <w:rPr>
          <w:b/>
          <w:i/>
          <w:spacing w:val="-2"/>
          <w:sz w:val="28"/>
          <w:szCs w:val="28"/>
        </w:rPr>
        <w:t xml:space="preserve"> </w:t>
      </w:r>
      <w:r w:rsidR="008515E9" w:rsidRPr="008515E9">
        <w:rPr>
          <w:spacing w:val="-2"/>
          <w:sz w:val="28"/>
          <w:szCs w:val="28"/>
        </w:rPr>
        <w:t xml:space="preserve">коврики, </w:t>
      </w:r>
      <w:r w:rsidRPr="00943072">
        <w:rPr>
          <w:sz w:val="28"/>
          <w:szCs w:val="28"/>
        </w:rPr>
        <w:t>подушки,</w:t>
      </w:r>
      <w:r w:rsidR="008515E9">
        <w:rPr>
          <w:spacing w:val="-3"/>
          <w:sz w:val="28"/>
          <w:szCs w:val="28"/>
        </w:rPr>
        <w:t xml:space="preserve"> </w:t>
      </w:r>
      <w:r w:rsidRPr="00943072">
        <w:rPr>
          <w:spacing w:val="-2"/>
          <w:sz w:val="28"/>
          <w:szCs w:val="28"/>
        </w:rPr>
        <w:t>плед.</w:t>
      </w:r>
    </w:p>
    <w:p w:rsidR="00943072" w:rsidRPr="00943072" w:rsidRDefault="00943072" w:rsidP="000F47D0">
      <w:pPr>
        <w:pStyle w:val="a3"/>
        <w:ind w:left="0" w:firstLine="0"/>
        <w:contextualSpacing/>
        <w:jc w:val="center"/>
        <w:rPr>
          <w:b w:val="0"/>
          <w:sz w:val="28"/>
          <w:szCs w:val="28"/>
        </w:rPr>
      </w:pPr>
      <w:r w:rsidRPr="00943072">
        <w:rPr>
          <w:sz w:val="28"/>
          <w:szCs w:val="28"/>
        </w:rPr>
        <w:t>Игровая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зона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сюжетно-ролевых</w:t>
      </w:r>
      <w:r w:rsidRPr="00943072">
        <w:rPr>
          <w:spacing w:val="-4"/>
          <w:sz w:val="28"/>
          <w:szCs w:val="28"/>
        </w:rPr>
        <w:t xml:space="preserve"> игр</w:t>
      </w:r>
      <w:r w:rsidRPr="00943072">
        <w:rPr>
          <w:b w:val="0"/>
          <w:spacing w:val="-4"/>
          <w:sz w:val="28"/>
          <w:szCs w:val="28"/>
        </w:rPr>
        <w:t>: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«Семья»:</w:t>
      </w:r>
    </w:p>
    <w:p w:rsidR="00943072" w:rsidRPr="00943072" w:rsidRDefault="00943072" w:rsidP="000F47D0">
      <w:pPr>
        <w:pStyle w:val="TableParagraph"/>
        <w:ind w:right="122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Кроватки,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куклы,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постель,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столовые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приборы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(ложки,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вилки,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половник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и</w:t>
      </w:r>
      <w:r w:rsidRPr="00943072">
        <w:rPr>
          <w:spacing w:val="-6"/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т.д</w:t>
      </w:r>
      <w:proofErr w:type="spellEnd"/>
      <w:r w:rsidRPr="00943072">
        <w:rPr>
          <w:sz w:val="28"/>
          <w:szCs w:val="28"/>
        </w:rPr>
        <w:t xml:space="preserve">), набор чайной посуды, набор хлебобулочных изделий, утюг, набор для </w:t>
      </w:r>
      <w:r w:rsidR="00C50B7E" w:rsidRPr="00943072">
        <w:rPr>
          <w:sz w:val="28"/>
          <w:szCs w:val="28"/>
        </w:rPr>
        <w:t>уборки</w:t>
      </w:r>
      <w:r w:rsidRPr="00943072">
        <w:rPr>
          <w:sz w:val="28"/>
          <w:szCs w:val="28"/>
        </w:rPr>
        <w:t xml:space="preserve"> </w:t>
      </w:r>
      <w:r w:rsidRPr="00943072">
        <w:rPr>
          <w:spacing w:val="-2"/>
          <w:sz w:val="28"/>
          <w:szCs w:val="28"/>
        </w:rPr>
        <w:t>комнаты.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«Парикмахерская»:</w:t>
      </w:r>
    </w:p>
    <w:p w:rsidR="00943072" w:rsidRPr="00943072" w:rsidRDefault="00943072" w:rsidP="000F47D0">
      <w:pPr>
        <w:pStyle w:val="TableParagraph"/>
        <w:ind w:right="120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(расческа, зеркало,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резинка</w:t>
      </w:r>
      <w:r w:rsidRPr="00943072"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и</w:t>
      </w:r>
      <w:r w:rsidRPr="00943072">
        <w:rPr>
          <w:spacing w:val="-3"/>
          <w:sz w:val="28"/>
          <w:szCs w:val="28"/>
        </w:rPr>
        <w:t xml:space="preserve"> </w:t>
      </w:r>
      <w:proofErr w:type="spellStart"/>
      <w:r w:rsidRPr="00943072">
        <w:rPr>
          <w:spacing w:val="-2"/>
          <w:sz w:val="28"/>
          <w:szCs w:val="28"/>
        </w:rPr>
        <w:t>т.д</w:t>
      </w:r>
      <w:proofErr w:type="spellEnd"/>
      <w:r w:rsidRPr="00943072">
        <w:rPr>
          <w:spacing w:val="-2"/>
          <w:sz w:val="28"/>
          <w:szCs w:val="28"/>
        </w:rPr>
        <w:t>).</w:t>
      </w:r>
    </w:p>
    <w:p w:rsidR="00943072" w:rsidRPr="00943072" w:rsidRDefault="00943072" w:rsidP="000F47D0">
      <w:pPr>
        <w:pStyle w:val="TableParagraph"/>
        <w:ind w:left="0" w:right="14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«Больница»:</w:t>
      </w:r>
    </w:p>
    <w:p w:rsidR="00943072" w:rsidRPr="00943072" w:rsidRDefault="00943072" w:rsidP="000F47D0">
      <w:pPr>
        <w:pStyle w:val="TableParagraph"/>
        <w:ind w:right="119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медицинских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принадлежностей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доктора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в</w:t>
      </w:r>
      <w:r w:rsidRPr="00943072">
        <w:rPr>
          <w:spacing w:val="-7"/>
          <w:sz w:val="28"/>
          <w:szCs w:val="28"/>
        </w:rPr>
        <w:t xml:space="preserve"> </w:t>
      </w:r>
      <w:r w:rsidR="00C50B7E" w:rsidRPr="00943072">
        <w:rPr>
          <w:sz w:val="28"/>
          <w:szCs w:val="28"/>
        </w:rPr>
        <w:t>контейнере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(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укол, пузырьки и</w:t>
      </w:r>
      <w:r w:rsidR="00C50B7E">
        <w:rPr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т</w:t>
      </w:r>
      <w:proofErr w:type="gramStart"/>
      <w:r w:rsidRPr="00943072">
        <w:rPr>
          <w:sz w:val="28"/>
          <w:szCs w:val="28"/>
        </w:rPr>
        <w:t>.д</w:t>
      </w:r>
      <w:proofErr w:type="spellEnd"/>
      <w:proofErr w:type="gramEnd"/>
      <w:r w:rsidRPr="00943072">
        <w:rPr>
          <w:sz w:val="28"/>
          <w:szCs w:val="28"/>
        </w:rPr>
        <w:t>)</w:t>
      </w:r>
    </w:p>
    <w:p w:rsidR="00943072" w:rsidRPr="00943072" w:rsidRDefault="00943072" w:rsidP="000F47D0">
      <w:pPr>
        <w:pStyle w:val="TableParagraph"/>
        <w:spacing w:before="1"/>
        <w:ind w:left="0"/>
        <w:contextualSpacing/>
        <w:jc w:val="both"/>
        <w:rPr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«Мастерская</w:t>
      </w:r>
      <w:r w:rsidRPr="00943072">
        <w:rPr>
          <w:i/>
          <w:spacing w:val="-2"/>
          <w:sz w:val="28"/>
          <w:szCs w:val="28"/>
        </w:rPr>
        <w:t xml:space="preserve">»: </w:t>
      </w:r>
      <w:r w:rsidRPr="00943072">
        <w:rPr>
          <w:sz w:val="28"/>
          <w:szCs w:val="28"/>
        </w:rPr>
        <w:t>Напольный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строительный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материал,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пластмассовые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кубики,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pacing w:val="-2"/>
          <w:sz w:val="28"/>
          <w:szCs w:val="28"/>
        </w:rPr>
        <w:t>каски.</w:t>
      </w:r>
    </w:p>
    <w:p w:rsidR="00943072" w:rsidRDefault="00943072" w:rsidP="000F47D0">
      <w:pPr>
        <w:pStyle w:val="a3"/>
        <w:jc w:val="both"/>
        <w:rPr>
          <w:sz w:val="28"/>
          <w:szCs w:val="28"/>
        </w:rPr>
      </w:pPr>
    </w:p>
    <w:p w:rsidR="00943072" w:rsidRPr="00943072" w:rsidRDefault="00943072" w:rsidP="000F47D0">
      <w:pPr>
        <w:pStyle w:val="a3"/>
        <w:ind w:left="0" w:firstLine="0"/>
        <w:jc w:val="both"/>
        <w:rPr>
          <w:spacing w:val="-2"/>
          <w:sz w:val="28"/>
          <w:szCs w:val="28"/>
          <w:u w:val="single"/>
        </w:rPr>
      </w:pPr>
      <w:r w:rsidRPr="00943072">
        <w:rPr>
          <w:sz w:val="28"/>
          <w:szCs w:val="28"/>
          <w:u w:val="single"/>
        </w:rPr>
        <w:t>Познавательное</w:t>
      </w:r>
      <w:r w:rsidRPr="00943072">
        <w:rPr>
          <w:spacing w:val="-11"/>
          <w:sz w:val="28"/>
          <w:szCs w:val="28"/>
          <w:u w:val="single"/>
        </w:rPr>
        <w:t xml:space="preserve"> </w:t>
      </w:r>
      <w:r w:rsidRPr="00943072">
        <w:rPr>
          <w:spacing w:val="-2"/>
          <w:sz w:val="28"/>
          <w:szCs w:val="28"/>
          <w:u w:val="single"/>
        </w:rPr>
        <w:t>развитие:</w:t>
      </w:r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природы:</w:t>
      </w:r>
    </w:p>
    <w:p w:rsidR="00943072" w:rsidRPr="00943072" w:rsidRDefault="00F83CB1" w:rsidP="000F47D0">
      <w:pPr>
        <w:pStyle w:val="TableParagraph"/>
        <w:ind w:left="165" w:right="154" w:hanging="5"/>
        <w:jc w:val="both"/>
        <w:rPr>
          <w:sz w:val="28"/>
          <w:szCs w:val="28"/>
        </w:rPr>
      </w:pPr>
      <w:r>
        <w:rPr>
          <w:sz w:val="28"/>
          <w:szCs w:val="28"/>
        </w:rPr>
        <w:t>Календарь природы</w:t>
      </w:r>
      <w:r w:rsidR="00943072" w:rsidRPr="00943072">
        <w:rPr>
          <w:sz w:val="28"/>
          <w:szCs w:val="28"/>
        </w:rPr>
        <w:t>, карточки: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«Птицы»,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«Животные»,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«Овощи»,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«Фрукты».</w:t>
      </w:r>
      <w:r w:rsidR="008515E9">
        <w:rPr>
          <w:spacing w:val="-6"/>
          <w:sz w:val="28"/>
          <w:szCs w:val="28"/>
        </w:rPr>
        <w:t xml:space="preserve"> Муляжи</w:t>
      </w:r>
      <w:r>
        <w:rPr>
          <w:spacing w:val="-6"/>
          <w:sz w:val="28"/>
          <w:szCs w:val="28"/>
        </w:rPr>
        <w:t xml:space="preserve"> овощей, фруктов,</w:t>
      </w:r>
      <w:r w:rsidR="00943072" w:rsidRPr="00943072">
        <w:rPr>
          <w:spacing w:val="-8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домашних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 xml:space="preserve">и диких животных. Инвентарь </w:t>
      </w:r>
      <w:r>
        <w:rPr>
          <w:sz w:val="28"/>
          <w:szCs w:val="28"/>
        </w:rPr>
        <w:t>для трудовой деятельности: лейки, ведерки</w:t>
      </w:r>
      <w:r w:rsidR="00943072" w:rsidRPr="00943072">
        <w:rPr>
          <w:sz w:val="28"/>
          <w:szCs w:val="28"/>
        </w:rPr>
        <w:t xml:space="preserve">, </w:t>
      </w:r>
      <w:r w:rsidR="00943072" w:rsidRPr="00943072">
        <w:rPr>
          <w:spacing w:val="-2"/>
          <w:sz w:val="28"/>
          <w:szCs w:val="28"/>
        </w:rPr>
        <w:t>грабли.</w:t>
      </w:r>
    </w:p>
    <w:p w:rsidR="00943072" w:rsidRPr="00943072" w:rsidRDefault="00943072" w:rsidP="000F47D0">
      <w:pPr>
        <w:pStyle w:val="TableParagraph"/>
        <w:ind w:left="0" w:right="14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10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исследовательской</w:t>
      </w:r>
      <w:r w:rsidRPr="00943072">
        <w:rPr>
          <w:b/>
          <w:i/>
          <w:spacing w:val="-10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деятельности:</w:t>
      </w:r>
    </w:p>
    <w:p w:rsidR="00943072" w:rsidRPr="00943072" w:rsidRDefault="00F83CB1" w:rsidP="000F47D0">
      <w:pPr>
        <w:pStyle w:val="TableParagraph"/>
        <w:ind w:right="117"/>
        <w:jc w:val="both"/>
        <w:rPr>
          <w:sz w:val="28"/>
          <w:szCs w:val="28"/>
        </w:rPr>
      </w:pPr>
      <w:r>
        <w:rPr>
          <w:sz w:val="28"/>
          <w:szCs w:val="28"/>
        </w:rPr>
        <w:t>Картотека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опытов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 xml:space="preserve">и </w:t>
      </w:r>
      <w:r w:rsidR="00943072" w:rsidRPr="00943072">
        <w:rPr>
          <w:spacing w:val="-2"/>
          <w:sz w:val="28"/>
          <w:szCs w:val="28"/>
        </w:rPr>
        <w:t>экспериментов.</w:t>
      </w:r>
      <w:r>
        <w:rPr>
          <w:spacing w:val="-2"/>
          <w:sz w:val="28"/>
          <w:szCs w:val="28"/>
        </w:rPr>
        <w:t xml:space="preserve"> Оборудование для проведения опытов с воздухом, водой, песком (султанчики, воздушные шарики, воронки, одноразовые стаканчики, пипетка,</w:t>
      </w:r>
      <w:r w:rsidRPr="00F83CB1">
        <w:rPr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разные формочки, совочки, лопаточки, мелкие игрушки</w:t>
      </w:r>
      <w:proofErr w:type="gramStart"/>
      <w:r w:rsidRPr="00943072">
        <w:rPr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и</w:t>
      </w:r>
      <w:proofErr w:type="gramEnd"/>
      <w:r>
        <w:rPr>
          <w:spacing w:val="-2"/>
          <w:sz w:val="28"/>
          <w:szCs w:val="28"/>
        </w:rPr>
        <w:t xml:space="preserve"> т.д.)</w:t>
      </w:r>
    </w:p>
    <w:p w:rsidR="00943072" w:rsidRPr="00943072" w:rsidRDefault="00943072" w:rsidP="001B0D36">
      <w:pPr>
        <w:pStyle w:val="TableParagraph"/>
        <w:ind w:right="29"/>
        <w:jc w:val="both"/>
        <w:rPr>
          <w:sz w:val="28"/>
          <w:szCs w:val="28"/>
        </w:rPr>
      </w:pPr>
      <w:r w:rsidRPr="00943072">
        <w:rPr>
          <w:b/>
          <w:i/>
          <w:sz w:val="28"/>
          <w:szCs w:val="28"/>
        </w:rPr>
        <w:t>Дидактические игры:</w:t>
      </w:r>
      <w:r w:rsidR="00F83CB1">
        <w:rPr>
          <w:b/>
          <w:i/>
          <w:sz w:val="28"/>
          <w:szCs w:val="28"/>
        </w:rPr>
        <w:t xml:space="preserve"> </w:t>
      </w:r>
      <w:r w:rsidR="00F83CB1" w:rsidRPr="00F83CB1">
        <w:rPr>
          <w:sz w:val="28"/>
          <w:szCs w:val="28"/>
        </w:rPr>
        <w:t>«</w:t>
      </w:r>
      <w:proofErr w:type="spellStart"/>
      <w:r w:rsidR="00F83CB1" w:rsidRPr="00F83CB1">
        <w:rPr>
          <w:sz w:val="28"/>
          <w:szCs w:val="28"/>
        </w:rPr>
        <w:t>Сортеры</w:t>
      </w:r>
      <w:proofErr w:type="spellEnd"/>
      <w:r w:rsidR="00F83CB1" w:rsidRPr="00F83CB1">
        <w:rPr>
          <w:sz w:val="28"/>
          <w:szCs w:val="28"/>
        </w:rPr>
        <w:t>», «Пирамидки», «Вкладыши»,</w:t>
      </w:r>
      <w:r>
        <w:rPr>
          <w:b/>
          <w:i/>
          <w:sz w:val="28"/>
          <w:szCs w:val="28"/>
        </w:rPr>
        <w:t xml:space="preserve"> </w:t>
      </w:r>
      <w:r w:rsidRPr="00943072">
        <w:rPr>
          <w:sz w:val="28"/>
          <w:szCs w:val="28"/>
        </w:rPr>
        <w:t>«Разрезные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картинки»,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«Лото»,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«Профессии»,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«Собери</w:t>
      </w:r>
      <w:r w:rsidRPr="00943072">
        <w:rPr>
          <w:spacing w:val="-2"/>
          <w:sz w:val="28"/>
          <w:szCs w:val="28"/>
        </w:rPr>
        <w:t xml:space="preserve"> матрешку»,</w:t>
      </w:r>
      <w:r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«Мозаики»,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«Деревянные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пазлы»,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«Плоскостные</w:t>
      </w:r>
      <w:r w:rsidRPr="00943072">
        <w:rPr>
          <w:spacing w:val="-7"/>
          <w:sz w:val="28"/>
          <w:szCs w:val="28"/>
        </w:rPr>
        <w:t xml:space="preserve"> </w:t>
      </w:r>
      <w:r w:rsidR="00F83CB1">
        <w:rPr>
          <w:sz w:val="28"/>
          <w:szCs w:val="28"/>
        </w:rPr>
        <w:t>мозаики».</w:t>
      </w:r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Сенсорный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0F47D0" w:rsidRDefault="00943072" w:rsidP="000F47D0">
      <w:pPr>
        <w:pStyle w:val="TableParagraph"/>
        <w:ind w:right="124"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Доски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с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вкладышами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(с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основными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формами,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разделенными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на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2-</w:t>
      </w:r>
      <w:r w:rsidRPr="00943072">
        <w:rPr>
          <w:spacing w:val="-2"/>
          <w:sz w:val="28"/>
          <w:szCs w:val="28"/>
        </w:rPr>
        <w:t>3части,</w:t>
      </w:r>
      <w:r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«Собери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по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высоте»,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набор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шумовых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баночек,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разрезные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предметные картинки, напольная мозаика.</w:t>
      </w:r>
    </w:p>
    <w:p w:rsidR="000F47D0" w:rsidRDefault="000F47D0" w:rsidP="000F47D0">
      <w:pPr>
        <w:pStyle w:val="TableParagraph"/>
        <w:ind w:right="124"/>
        <w:jc w:val="both"/>
        <w:rPr>
          <w:sz w:val="28"/>
          <w:szCs w:val="28"/>
        </w:rPr>
      </w:pPr>
    </w:p>
    <w:p w:rsidR="00943072" w:rsidRPr="000F47D0" w:rsidRDefault="00943072" w:rsidP="000F47D0">
      <w:pPr>
        <w:pStyle w:val="TableParagraph"/>
        <w:ind w:right="124"/>
        <w:jc w:val="both"/>
        <w:rPr>
          <w:sz w:val="28"/>
          <w:szCs w:val="28"/>
        </w:rPr>
      </w:pPr>
      <w:r w:rsidRPr="00943072">
        <w:rPr>
          <w:b/>
          <w:sz w:val="28"/>
          <w:szCs w:val="28"/>
          <w:u w:val="single"/>
        </w:rPr>
        <w:t>Речевое</w:t>
      </w:r>
      <w:r w:rsidRPr="00943072">
        <w:rPr>
          <w:b/>
          <w:spacing w:val="-4"/>
          <w:sz w:val="28"/>
          <w:szCs w:val="28"/>
          <w:u w:val="single"/>
        </w:rPr>
        <w:t xml:space="preserve"> </w:t>
      </w:r>
      <w:r w:rsidRPr="00943072">
        <w:rPr>
          <w:b/>
          <w:spacing w:val="-2"/>
          <w:sz w:val="28"/>
          <w:szCs w:val="28"/>
          <w:u w:val="single"/>
        </w:rPr>
        <w:t>развитие:</w:t>
      </w:r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Речевой</w:t>
      </w:r>
      <w:r w:rsidRPr="00943072">
        <w:rPr>
          <w:b/>
          <w:i/>
          <w:spacing w:val="-6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943072" w:rsidRPr="00943072" w:rsidRDefault="00943072" w:rsidP="000F47D0">
      <w:pPr>
        <w:pStyle w:val="TableParagraph"/>
        <w:ind w:left="0" w:right="163" w:firstLine="720"/>
        <w:jc w:val="both"/>
        <w:rPr>
          <w:sz w:val="28"/>
          <w:szCs w:val="28"/>
        </w:rPr>
      </w:pPr>
      <w:proofErr w:type="gramStart"/>
      <w:r w:rsidRPr="00943072">
        <w:rPr>
          <w:sz w:val="28"/>
          <w:szCs w:val="28"/>
        </w:rPr>
        <w:t>Картотека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игр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по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развитию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речи,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дидактические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игры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по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развитию</w:t>
      </w:r>
      <w:r w:rsidRPr="00943072">
        <w:rPr>
          <w:spacing w:val="-6"/>
          <w:sz w:val="28"/>
          <w:szCs w:val="28"/>
        </w:rPr>
        <w:t xml:space="preserve"> </w:t>
      </w:r>
      <w:r w:rsidR="00F83CB1">
        <w:rPr>
          <w:sz w:val="28"/>
          <w:szCs w:val="28"/>
        </w:rPr>
        <w:t xml:space="preserve">речи, игры на развитие дыхания «»Сорока», «Ладушки», «Солнечные зайчики», </w:t>
      </w:r>
      <w:r w:rsidR="00F83CB1">
        <w:rPr>
          <w:sz w:val="28"/>
          <w:szCs w:val="28"/>
        </w:rPr>
        <w:lastRenderedPageBreak/>
        <w:t xml:space="preserve">«Курочка – </w:t>
      </w:r>
      <w:proofErr w:type="spellStart"/>
      <w:r w:rsidR="00F83CB1">
        <w:rPr>
          <w:sz w:val="28"/>
          <w:szCs w:val="28"/>
        </w:rPr>
        <w:t>рябушечка</w:t>
      </w:r>
      <w:proofErr w:type="spellEnd"/>
      <w:r w:rsidR="00F83CB1">
        <w:rPr>
          <w:sz w:val="28"/>
          <w:szCs w:val="28"/>
        </w:rPr>
        <w:t>», «Еду – еду», «Сова»,</w:t>
      </w:r>
      <w:r w:rsidR="002C42C7">
        <w:rPr>
          <w:sz w:val="28"/>
          <w:szCs w:val="28"/>
        </w:rPr>
        <w:t xml:space="preserve"> «Птички», «Уточка», «Конь», «На птичьем дворе», «Заинька» и т.д.) </w:t>
      </w:r>
      <w:proofErr w:type="gramEnd"/>
    </w:p>
    <w:p w:rsidR="00943072" w:rsidRPr="00943072" w:rsidRDefault="00943072" w:rsidP="000F47D0">
      <w:pPr>
        <w:pStyle w:val="TableParagraph"/>
        <w:ind w:left="-1" w:right="10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Книжный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943072" w:rsidRDefault="00943072" w:rsidP="000F47D0">
      <w:pPr>
        <w:ind w:firstLine="720"/>
        <w:jc w:val="both"/>
        <w:rPr>
          <w:sz w:val="28"/>
          <w:szCs w:val="28"/>
        </w:rPr>
      </w:pPr>
      <w:r w:rsidRPr="00943072">
        <w:rPr>
          <w:sz w:val="28"/>
          <w:szCs w:val="28"/>
        </w:rPr>
        <w:t xml:space="preserve">Портреты писателей, хрестоматия для детей 2-3 лет, песенки, </w:t>
      </w:r>
      <w:proofErr w:type="spellStart"/>
      <w:r w:rsidRPr="00943072">
        <w:rPr>
          <w:sz w:val="28"/>
          <w:szCs w:val="28"/>
        </w:rPr>
        <w:t>потешки</w:t>
      </w:r>
      <w:proofErr w:type="spellEnd"/>
      <w:r w:rsidRPr="00943072">
        <w:rPr>
          <w:sz w:val="28"/>
          <w:szCs w:val="28"/>
        </w:rPr>
        <w:t xml:space="preserve">, </w:t>
      </w:r>
      <w:proofErr w:type="spellStart"/>
      <w:r w:rsidRPr="00943072">
        <w:rPr>
          <w:sz w:val="28"/>
          <w:szCs w:val="28"/>
        </w:rPr>
        <w:t>заклички</w:t>
      </w:r>
      <w:proofErr w:type="spellEnd"/>
      <w:r w:rsidRPr="00943072">
        <w:rPr>
          <w:sz w:val="28"/>
          <w:szCs w:val="28"/>
        </w:rPr>
        <w:t>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русские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народные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сказки,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сказки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К.И.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Чуковского,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Агнии</w:t>
      </w:r>
      <w:r w:rsidRPr="00943072">
        <w:rPr>
          <w:spacing w:val="-6"/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Барто</w:t>
      </w:r>
      <w:proofErr w:type="spellEnd"/>
      <w:r w:rsidRPr="00943072">
        <w:rPr>
          <w:sz w:val="28"/>
          <w:szCs w:val="28"/>
        </w:rPr>
        <w:t>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Т. Крюкова, О. Корнеева, Н. Мигунов, В. </w:t>
      </w:r>
      <w:proofErr w:type="spellStart"/>
      <w:r w:rsidRPr="00943072">
        <w:rPr>
          <w:sz w:val="28"/>
          <w:szCs w:val="28"/>
        </w:rPr>
        <w:t>Хесин</w:t>
      </w:r>
      <w:proofErr w:type="spellEnd"/>
      <w:r w:rsidRPr="00943072">
        <w:rPr>
          <w:sz w:val="28"/>
          <w:szCs w:val="28"/>
        </w:rPr>
        <w:t xml:space="preserve"> и т.д.</w:t>
      </w:r>
    </w:p>
    <w:p w:rsidR="002C42C7" w:rsidRDefault="002C42C7" w:rsidP="000F47D0">
      <w:pPr>
        <w:jc w:val="both"/>
        <w:rPr>
          <w:b/>
          <w:spacing w:val="-2"/>
          <w:sz w:val="28"/>
          <w:szCs w:val="28"/>
          <w:u w:val="single"/>
        </w:rPr>
      </w:pPr>
    </w:p>
    <w:p w:rsidR="00943072" w:rsidRPr="00943072" w:rsidRDefault="00943072" w:rsidP="000F47D0">
      <w:pPr>
        <w:pStyle w:val="TableParagraph"/>
        <w:spacing w:before="1"/>
        <w:ind w:left="0" w:right="18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конструирования:</w:t>
      </w:r>
    </w:p>
    <w:p w:rsidR="00943072" w:rsidRPr="00943072" w:rsidRDefault="00943072" w:rsidP="000F47D0">
      <w:pPr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9"/>
          <w:sz w:val="28"/>
          <w:szCs w:val="28"/>
        </w:rPr>
        <w:t xml:space="preserve"> </w:t>
      </w:r>
      <w:r w:rsidRPr="00943072">
        <w:rPr>
          <w:sz w:val="28"/>
          <w:szCs w:val="28"/>
        </w:rPr>
        <w:t>строительного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материала</w:t>
      </w:r>
      <w:r w:rsidR="002C42C7">
        <w:rPr>
          <w:sz w:val="28"/>
          <w:szCs w:val="28"/>
        </w:rPr>
        <w:t xml:space="preserve"> </w:t>
      </w:r>
      <w:r w:rsidR="002C42C7">
        <w:rPr>
          <w:sz w:val="28"/>
          <w:szCs w:val="28"/>
          <w:lang w:val="en-US"/>
        </w:rPr>
        <w:t>EVA</w:t>
      </w:r>
      <w:r w:rsidRPr="00943072">
        <w:rPr>
          <w:sz w:val="28"/>
          <w:szCs w:val="28"/>
        </w:rPr>
        <w:t>,</w:t>
      </w:r>
      <w:r w:rsidR="002C42C7">
        <w:rPr>
          <w:sz w:val="28"/>
          <w:szCs w:val="28"/>
        </w:rPr>
        <w:t xml:space="preserve"> деревянный конструктор,</w:t>
      </w:r>
      <w:r w:rsidRPr="00943072">
        <w:rPr>
          <w:spacing w:val="-9"/>
          <w:sz w:val="28"/>
          <w:szCs w:val="28"/>
        </w:rPr>
        <w:t xml:space="preserve"> </w:t>
      </w:r>
      <w:r w:rsidRPr="00943072">
        <w:rPr>
          <w:sz w:val="28"/>
          <w:szCs w:val="28"/>
        </w:rPr>
        <w:t>крупный</w:t>
      </w:r>
      <w:r w:rsidRPr="00943072">
        <w:rPr>
          <w:spacing w:val="-9"/>
          <w:sz w:val="28"/>
          <w:szCs w:val="28"/>
        </w:rPr>
        <w:t xml:space="preserve"> </w:t>
      </w:r>
      <w:r w:rsidRPr="00943072">
        <w:rPr>
          <w:sz w:val="28"/>
          <w:szCs w:val="28"/>
        </w:rPr>
        <w:t>конструктор,</w:t>
      </w:r>
      <w:r w:rsidRPr="00943072">
        <w:rPr>
          <w:spacing w:val="-9"/>
          <w:sz w:val="28"/>
          <w:szCs w:val="28"/>
        </w:rPr>
        <w:t xml:space="preserve"> </w:t>
      </w:r>
      <w:r w:rsidR="000F47D0">
        <w:rPr>
          <w:sz w:val="28"/>
          <w:szCs w:val="28"/>
        </w:rPr>
        <w:t>пластмассовые кубики</w:t>
      </w:r>
      <w:r w:rsidRPr="00943072">
        <w:rPr>
          <w:sz w:val="28"/>
          <w:szCs w:val="28"/>
        </w:rPr>
        <w:t>,</w:t>
      </w:r>
      <w:r w:rsidR="000F47D0">
        <w:rPr>
          <w:sz w:val="28"/>
          <w:szCs w:val="28"/>
        </w:rPr>
        <w:t xml:space="preserve"> </w:t>
      </w:r>
      <w:r w:rsidRPr="00943072">
        <w:rPr>
          <w:sz w:val="28"/>
          <w:szCs w:val="28"/>
        </w:rPr>
        <w:t>конструкторы «</w:t>
      </w:r>
      <w:proofErr w:type="spellStart"/>
      <w:r w:rsidRPr="00943072">
        <w:rPr>
          <w:sz w:val="28"/>
          <w:szCs w:val="28"/>
        </w:rPr>
        <w:t>Лего</w:t>
      </w:r>
      <w:proofErr w:type="spellEnd"/>
      <w:r w:rsidRPr="00943072">
        <w:rPr>
          <w:sz w:val="28"/>
          <w:szCs w:val="28"/>
        </w:rPr>
        <w:t>».</w:t>
      </w:r>
    </w:p>
    <w:tbl>
      <w:tblPr>
        <w:tblStyle w:val="TableNormal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43072" w:rsidRPr="00943072" w:rsidTr="00943072">
        <w:trPr>
          <w:trHeight w:val="689"/>
        </w:trPr>
        <w:tc>
          <w:tcPr>
            <w:tcW w:w="9570" w:type="dxa"/>
          </w:tcPr>
          <w:p w:rsidR="00943072" w:rsidRDefault="00943072" w:rsidP="000F47D0">
            <w:pPr>
              <w:pStyle w:val="TableParagraph"/>
              <w:ind w:left="0" w:right="14"/>
              <w:jc w:val="both"/>
              <w:rPr>
                <w:b/>
                <w:i/>
                <w:spacing w:val="-2"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Музыкальный</w:t>
            </w:r>
            <w:r w:rsidRPr="00943072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2C42C7" w:rsidRPr="002C42C7" w:rsidRDefault="002C42C7" w:rsidP="000F47D0">
            <w:pPr>
              <w:pStyle w:val="TableParagraph"/>
              <w:ind w:left="0" w:right="14"/>
              <w:jc w:val="both"/>
              <w:rPr>
                <w:sz w:val="28"/>
                <w:szCs w:val="28"/>
              </w:rPr>
            </w:pPr>
            <w:r w:rsidRPr="002C42C7">
              <w:rPr>
                <w:spacing w:val="-2"/>
                <w:sz w:val="28"/>
                <w:szCs w:val="28"/>
              </w:rPr>
              <w:t>Музыкальные инструменты (погремушки, бубен, дудочки, барабан и др.)</w:t>
            </w:r>
          </w:p>
          <w:p w:rsidR="002C42C7" w:rsidRDefault="002C42C7" w:rsidP="000F47D0">
            <w:pPr>
              <w:pStyle w:val="TableParagraph"/>
              <w:spacing w:before="1"/>
              <w:ind w:left="-1" w:right="16"/>
              <w:jc w:val="both"/>
              <w:rPr>
                <w:sz w:val="28"/>
                <w:szCs w:val="28"/>
              </w:rPr>
            </w:pPr>
          </w:p>
          <w:p w:rsidR="00943072" w:rsidRPr="002C42C7" w:rsidRDefault="00943072" w:rsidP="000F47D0">
            <w:pPr>
              <w:pStyle w:val="TableParagraph"/>
              <w:spacing w:before="1"/>
              <w:ind w:left="-1" w:right="16"/>
              <w:jc w:val="both"/>
              <w:rPr>
                <w:b/>
                <w:i/>
                <w:sz w:val="28"/>
                <w:szCs w:val="28"/>
              </w:rPr>
            </w:pPr>
            <w:r w:rsidRPr="002C42C7">
              <w:rPr>
                <w:b/>
                <w:i/>
                <w:sz w:val="28"/>
                <w:szCs w:val="28"/>
              </w:rPr>
              <w:t>Уголок</w:t>
            </w:r>
            <w:r w:rsidRPr="002C42C7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2C42C7">
              <w:rPr>
                <w:b/>
                <w:i/>
                <w:spacing w:val="-2"/>
                <w:sz w:val="28"/>
                <w:szCs w:val="28"/>
              </w:rPr>
              <w:t>театрализации:</w:t>
            </w:r>
          </w:p>
          <w:p w:rsidR="00943072" w:rsidRPr="00943072" w:rsidRDefault="00943072" w:rsidP="000F47D0">
            <w:pPr>
              <w:pStyle w:val="TableParagraph"/>
              <w:ind w:right="116"/>
              <w:jc w:val="both"/>
              <w:rPr>
                <w:spacing w:val="-5"/>
                <w:sz w:val="28"/>
                <w:szCs w:val="28"/>
              </w:rPr>
            </w:pPr>
            <w:r w:rsidRPr="00943072">
              <w:rPr>
                <w:sz w:val="28"/>
                <w:szCs w:val="28"/>
              </w:rPr>
              <w:t>Ширма</w:t>
            </w:r>
            <w:r w:rsidRPr="00943072">
              <w:rPr>
                <w:spacing w:val="-7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для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кукольного</w:t>
            </w:r>
            <w:r w:rsidRPr="00943072">
              <w:rPr>
                <w:spacing w:val="-5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театра</w:t>
            </w:r>
            <w:r w:rsidRPr="00943072">
              <w:rPr>
                <w:spacing w:val="-5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настольная,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маски</w:t>
            </w:r>
            <w:r w:rsidRPr="00943072">
              <w:rPr>
                <w:spacing w:val="-7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животных,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наборы</w:t>
            </w:r>
            <w:r w:rsidRPr="00943072">
              <w:rPr>
                <w:spacing w:val="-7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театров: пальчиковый,</w:t>
            </w:r>
            <w:r w:rsidR="002C42C7">
              <w:rPr>
                <w:sz w:val="28"/>
                <w:szCs w:val="28"/>
              </w:rPr>
              <w:t xml:space="preserve"> настольный, театр на </w:t>
            </w:r>
            <w:proofErr w:type="spellStart"/>
            <w:r w:rsidR="002C42C7">
              <w:rPr>
                <w:sz w:val="28"/>
                <w:szCs w:val="28"/>
              </w:rPr>
              <w:t>фланелеграфе</w:t>
            </w:r>
            <w:proofErr w:type="spellEnd"/>
            <w:r w:rsidRPr="00943072">
              <w:rPr>
                <w:sz w:val="28"/>
                <w:szCs w:val="28"/>
              </w:rPr>
              <w:t>.</w:t>
            </w:r>
          </w:p>
          <w:p w:rsidR="002C42C7" w:rsidRDefault="002C42C7" w:rsidP="000F47D0">
            <w:pPr>
              <w:pStyle w:val="TableParagraph"/>
              <w:ind w:left="-1" w:right="13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43072" w:rsidRPr="00943072" w:rsidRDefault="00943072" w:rsidP="000F47D0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943072">
              <w:rPr>
                <w:b/>
                <w:sz w:val="28"/>
                <w:szCs w:val="28"/>
                <w:u w:val="single"/>
              </w:rPr>
              <w:t>Физическое</w:t>
            </w:r>
            <w:r w:rsidRPr="00943072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943072">
              <w:rPr>
                <w:b/>
                <w:spacing w:val="-2"/>
                <w:sz w:val="28"/>
                <w:szCs w:val="28"/>
                <w:u w:val="single"/>
              </w:rPr>
              <w:t>развитие:</w:t>
            </w:r>
            <w:r w:rsidRPr="0094307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43072" w:rsidRPr="00943072" w:rsidRDefault="00943072" w:rsidP="000F47D0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Физкультурный</w:t>
            </w:r>
            <w:r w:rsidRPr="00943072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943072" w:rsidRPr="00943072" w:rsidRDefault="002C42C7" w:rsidP="000F47D0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Мячи, кегли</w:t>
            </w:r>
            <w:r w:rsidR="00EA1753">
              <w:rPr>
                <w:sz w:val="28"/>
                <w:szCs w:val="28"/>
              </w:rPr>
              <w:t>, скакалки, флажки.</w:t>
            </w:r>
          </w:p>
          <w:p w:rsidR="00EA1753" w:rsidRDefault="00EA1753" w:rsidP="000F47D0">
            <w:pPr>
              <w:pStyle w:val="TableParagraph"/>
              <w:spacing w:before="1"/>
              <w:ind w:left="-1" w:right="17"/>
              <w:jc w:val="both"/>
              <w:rPr>
                <w:b/>
                <w:i/>
                <w:sz w:val="28"/>
                <w:szCs w:val="28"/>
              </w:rPr>
            </w:pPr>
          </w:p>
          <w:p w:rsidR="00943072" w:rsidRPr="00943072" w:rsidRDefault="00943072" w:rsidP="000F47D0">
            <w:pPr>
              <w:pStyle w:val="TableParagraph"/>
              <w:spacing w:before="1"/>
              <w:ind w:left="-1" w:right="17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Уголок</w:t>
            </w:r>
            <w:r w:rsidRPr="0094307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здоровья:</w:t>
            </w:r>
          </w:p>
          <w:p w:rsidR="00943072" w:rsidRPr="00943072" w:rsidRDefault="00EA1753" w:rsidP="000F47D0">
            <w:pPr>
              <w:pStyle w:val="TableParagraph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здоровья,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пособия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для развития дыхания (снежинки, бабочки, птички на ленточках).</w:t>
            </w:r>
          </w:p>
          <w:p w:rsidR="00943072" w:rsidRPr="00943072" w:rsidRDefault="00943072" w:rsidP="00EA1753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</w:p>
        </w:tc>
      </w:tr>
    </w:tbl>
    <w:p w:rsidR="00CD531A" w:rsidRPr="00943072" w:rsidRDefault="00CD531A" w:rsidP="000F47D0">
      <w:pPr>
        <w:jc w:val="both"/>
        <w:rPr>
          <w:sz w:val="28"/>
          <w:szCs w:val="28"/>
        </w:rPr>
      </w:pPr>
    </w:p>
    <w:sectPr w:rsidR="00CD531A" w:rsidRPr="00943072" w:rsidSect="000F47D0">
      <w:type w:val="continuous"/>
      <w:pgSz w:w="11910" w:h="16840"/>
      <w:pgMar w:top="1100" w:right="62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985"/>
    <w:rsid w:val="000F47D0"/>
    <w:rsid w:val="001272BC"/>
    <w:rsid w:val="001B0D36"/>
    <w:rsid w:val="002C42C7"/>
    <w:rsid w:val="003D6985"/>
    <w:rsid w:val="004B70D0"/>
    <w:rsid w:val="008515E9"/>
    <w:rsid w:val="00943072"/>
    <w:rsid w:val="00C50B7E"/>
    <w:rsid w:val="00CD531A"/>
    <w:rsid w:val="00EA1753"/>
    <w:rsid w:val="00F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2024-01-11T11:40:00Z</dcterms:created>
  <dcterms:modified xsi:type="dcterms:W3CDTF">2024-01-12T07:04:00Z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2019-06-07T00:00:00Z</vt:filetime>
  </property>
</Properties>
</file>