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thumb_l_9363" recolor="t" type="frame"/>
    </v:background>
  </w:background>
  <w:body>
    <w:p w:rsidR="00E86C56" w:rsidRDefault="00E86C56" w:rsidP="00D81E6F">
      <w:pPr>
        <w:jc w:val="center"/>
        <w:rPr>
          <w:sz w:val="28"/>
          <w:szCs w:val="28"/>
        </w:rPr>
      </w:pPr>
    </w:p>
    <w:p w:rsidR="000E2FB6" w:rsidRPr="00A6628C" w:rsidRDefault="00D81E6F" w:rsidP="00A6628C">
      <w:pPr>
        <w:spacing w:after="0"/>
        <w:jc w:val="center"/>
        <w:rPr>
          <w:sz w:val="36"/>
          <w:szCs w:val="36"/>
          <w:u w:val="single"/>
        </w:rPr>
      </w:pPr>
      <w:r w:rsidRPr="00A6628C">
        <w:rPr>
          <w:sz w:val="36"/>
          <w:szCs w:val="36"/>
          <w:u w:val="single"/>
        </w:rPr>
        <w:t>Консультация для родителей</w:t>
      </w:r>
    </w:p>
    <w:p w:rsidR="00D81E6F" w:rsidRPr="00A6628C" w:rsidRDefault="00D81E6F" w:rsidP="00D81E6F">
      <w:pPr>
        <w:jc w:val="center"/>
        <w:rPr>
          <w:rFonts w:ascii="Comic Sans MS" w:hAnsi="Comic Sans MS"/>
          <w:sz w:val="28"/>
          <w:szCs w:val="28"/>
        </w:rPr>
      </w:pPr>
      <w:r w:rsidRPr="00A6628C">
        <w:rPr>
          <w:rFonts w:ascii="Comic Sans MS" w:hAnsi="Comic Sans MS"/>
          <w:sz w:val="28"/>
          <w:szCs w:val="28"/>
        </w:rPr>
        <w:t>«Ум ребенка находится на кончиках его пальцев»</w:t>
      </w:r>
    </w:p>
    <w:p w:rsidR="00656C41" w:rsidRPr="00A6628C" w:rsidRDefault="00D81E6F" w:rsidP="00656C41">
      <w:pPr>
        <w:jc w:val="both"/>
        <w:rPr>
          <w:rFonts w:ascii="Times New Roman" w:hAnsi="Times New Roman"/>
          <w:sz w:val="24"/>
          <w:szCs w:val="24"/>
        </w:rPr>
      </w:pPr>
      <w:r w:rsidRPr="00A6628C">
        <w:rPr>
          <w:rFonts w:ascii="Times New Roman" w:hAnsi="Times New Roman" w:cs="Times New Roman"/>
          <w:color w:val="000000"/>
          <w:sz w:val="24"/>
          <w:szCs w:val="24"/>
        </w:rPr>
        <w:t xml:space="preserve">  Как часто мы слышим выражение</w:t>
      </w:r>
      <w:r w:rsidRPr="00A662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628C">
        <w:rPr>
          <w:rFonts w:ascii="Times New Roman" w:hAnsi="Times New Roman" w:cs="Times New Roman"/>
          <w:color w:val="000000"/>
          <w:sz w:val="24"/>
          <w:szCs w:val="24"/>
        </w:rPr>
        <w:t>«мелкая моторика».</w:t>
      </w:r>
      <w:r w:rsidRPr="00A662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6628C">
        <w:rPr>
          <w:rFonts w:ascii="Times New Roman" w:hAnsi="Times New Roman" w:cs="Times New Roman"/>
          <w:color w:val="000000"/>
          <w:sz w:val="24"/>
          <w:szCs w:val="24"/>
        </w:rPr>
        <w:t xml:space="preserve">Что же такое мелкая моторика? </w:t>
      </w:r>
      <w:r w:rsidR="00E86C56" w:rsidRPr="00D70BAD">
        <w:rPr>
          <w:rFonts w:ascii="Times New Roman" w:hAnsi="Times New Roman" w:cs="Times New Roman"/>
          <w:sz w:val="24"/>
          <w:szCs w:val="24"/>
        </w:rPr>
        <w:t>Это есть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r w:rsidR="00E86C56" w:rsidRPr="00A662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6628C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важно помнить о координации «рука-глаз», т. к. развитие мелких движений рук происходит под контролем зрения. </w:t>
      </w:r>
      <w:r w:rsidRPr="00A6628C">
        <w:rPr>
          <w:rFonts w:ascii="Times New Roman" w:hAnsi="Times New Roman"/>
          <w:sz w:val="24"/>
          <w:szCs w:val="24"/>
        </w:rPr>
        <w:t xml:space="preserve">Функция человеческой руки уникальна и универсальна.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 Уровень развития речи находится в прямой зависимости от степени </w:t>
      </w:r>
      <w:proofErr w:type="spellStart"/>
      <w:r w:rsidRPr="00A6628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6628C">
        <w:rPr>
          <w:rFonts w:ascii="Times New Roman" w:hAnsi="Times New Roman"/>
          <w:sz w:val="24"/>
          <w:szCs w:val="24"/>
        </w:rPr>
        <w:t xml:space="preserve">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</w:t>
      </w:r>
      <w:r w:rsidR="00656C41" w:rsidRPr="00A6628C">
        <w:rPr>
          <w:rFonts w:ascii="Times New Roman" w:hAnsi="Times New Roman"/>
          <w:sz w:val="24"/>
          <w:szCs w:val="24"/>
        </w:rPr>
        <w:t xml:space="preserve"> </w:t>
      </w:r>
      <w:r w:rsidR="00656C41" w:rsidRPr="00A6628C">
        <w:rPr>
          <w:rFonts w:ascii="Times New Roman" w:hAnsi="Times New Roman"/>
          <w:sz w:val="24"/>
          <w:szCs w:val="24"/>
        </w:rPr>
        <w:lastRenderedPageBreak/>
        <w:t xml:space="preserve">Потребность и способность двигаться заложена в Человеке генетически. По данным физиологов, движения являются важнейшим фактором нормального развития ребенка уже с эмбрионального развития. Поэтому ограничение его движений является </w:t>
      </w:r>
      <w:bookmarkStart w:id="0" w:name="_GoBack"/>
      <w:bookmarkEnd w:id="0"/>
      <w:r w:rsidR="00656C41" w:rsidRPr="00A6628C">
        <w:rPr>
          <w:rFonts w:ascii="Times New Roman" w:hAnsi="Times New Roman"/>
          <w:sz w:val="24"/>
          <w:szCs w:val="24"/>
        </w:rPr>
        <w:t>тормозом его общего развития.</w:t>
      </w:r>
    </w:p>
    <w:p w:rsidR="00656C41" w:rsidRDefault="00656C41" w:rsidP="00656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D35">
        <w:rPr>
          <w:rFonts w:ascii="Times New Roman" w:hAnsi="Times New Roman"/>
          <w:b/>
          <w:i/>
          <w:sz w:val="28"/>
          <w:szCs w:val="28"/>
        </w:rPr>
        <w:t>Тонкая моторика</w:t>
      </w:r>
      <w:r w:rsidRPr="00656C41">
        <w:rPr>
          <w:rFonts w:ascii="Times New Roman" w:hAnsi="Times New Roman"/>
          <w:sz w:val="24"/>
          <w:szCs w:val="24"/>
        </w:rPr>
        <w:t xml:space="preserve"> – это различные по сложности движения, целенаправленно осуществляемые кистями и пальцами рук.</w:t>
      </w:r>
    </w:p>
    <w:p w:rsidR="00656C41" w:rsidRPr="00506D35" w:rsidRDefault="00656C41" w:rsidP="00656C41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06D35">
        <w:rPr>
          <w:rFonts w:ascii="Times New Roman" w:hAnsi="Times New Roman"/>
          <w:b/>
          <w:i/>
          <w:sz w:val="24"/>
          <w:szCs w:val="24"/>
          <w:u w:val="single"/>
        </w:rPr>
        <w:t>Значение тонкой моторики:</w:t>
      </w:r>
    </w:p>
    <w:p w:rsidR="00656C41" w:rsidRPr="00656C41" w:rsidRDefault="00656C41" w:rsidP="00656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C41">
        <w:rPr>
          <w:rFonts w:ascii="Times New Roman" w:hAnsi="Times New Roman"/>
          <w:sz w:val="24"/>
          <w:szCs w:val="24"/>
        </w:rPr>
        <w:t>1.      Движения рук – это основа для формирования навыков самообслуживания у детей.</w:t>
      </w:r>
    </w:p>
    <w:p w:rsidR="00656C41" w:rsidRPr="00656C41" w:rsidRDefault="00656C41" w:rsidP="00656C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C41">
        <w:rPr>
          <w:rFonts w:ascii="Times New Roman" w:hAnsi="Times New Roman"/>
          <w:sz w:val="24"/>
          <w:szCs w:val="24"/>
        </w:rPr>
        <w:t>2.      Уровень развития тонкой моторики является одним из важных показателей готовности ребенка к обучению в школе.</w:t>
      </w:r>
    </w:p>
    <w:p w:rsidR="00656C41" w:rsidRDefault="00656C41" w:rsidP="00E86C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6C41">
        <w:rPr>
          <w:rFonts w:ascii="Times New Roman" w:hAnsi="Times New Roman"/>
          <w:sz w:val="24"/>
          <w:szCs w:val="24"/>
        </w:rPr>
        <w:t>3.      Движения пальцев рук влияют на развитие моторной функции речи и стимулируют развитие других психических функций – мышления, памяти, внимания.</w:t>
      </w:r>
    </w:p>
    <w:p w:rsidR="00E86C56" w:rsidRDefault="00E86C56" w:rsidP="00E86C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Развивается чувство ритма и координация движений.</w:t>
      </w:r>
    </w:p>
    <w:p w:rsidR="00E86C56" w:rsidRPr="00656C41" w:rsidRDefault="00E86C56" w:rsidP="00656C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  Ребенок лучше адаптируется в практической жизни, учится понимать многие явления окружающего мира.</w:t>
      </w:r>
    </w:p>
    <w:p w:rsidR="00656C41" w:rsidRPr="00656C41" w:rsidRDefault="00656C41" w:rsidP="00656C41">
      <w:pPr>
        <w:jc w:val="both"/>
        <w:rPr>
          <w:rFonts w:ascii="Times New Roman" w:hAnsi="Times New Roman"/>
          <w:sz w:val="24"/>
          <w:szCs w:val="24"/>
        </w:rPr>
      </w:pPr>
      <w:r w:rsidRPr="00656C41">
        <w:rPr>
          <w:rFonts w:ascii="Times New Roman" w:hAnsi="Times New Roman"/>
          <w:sz w:val="24"/>
          <w:szCs w:val="24"/>
        </w:rPr>
        <w:t>Начинать работу по развитию мелкой моторики нужно с самого раннего возраста.</w:t>
      </w:r>
      <w:r w:rsidRPr="00656C41">
        <w:rPr>
          <w:rFonts w:ascii="Times New Roman" w:hAnsi="Times New Roman"/>
          <w:sz w:val="28"/>
          <w:szCs w:val="28"/>
        </w:rPr>
        <w:t xml:space="preserve"> </w:t>
      </w:r>
      <w:r w:rsidRPr="00CA6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В раннем</w:t>
      </w:r>
      <w:r w:rsidRPr="00656C41">
        <w:rPr>
          <w:rFonts w:ascii="Times New Roman" w:hAnsi="Times New Roman"/>
          <w:sz w:val="24"/>
          <w:szCs w:val="24"/>
        </w:rPr>
        <w:t xml:space="preserve"> дошкольном возрасте нужно выполнять простые упражнения, сопровождаемые стихотворным текстом, не </w:t>
      </w:r>
      <w:r w:rsidRPr="00656C41">
        <w:rPr>
          <w:rFonts w:ascii="Times New Roman" w:hAnsi="Times New Roman"/>
          <w:sz w:val="24"/>
          <w:szCs w:val="24"/>
        </w:rPr>
        <w:lastRenderedPageBreak/>
        <w:t xml:space="preserve">забывать о развитии элементарных навыков самообслуживания: застегивать и расстегивать пуговицы, завязывать шнурки и т. д. Вспомните, как любят дети махать ручкой, хлопать в ладоши, играть в "Сороку </w:t>
      </w:r>
      <w:proofErr w:type="gramStart"/>
      <w:r w:rsidRPr="00656C41">
        <w:rPr>
          <w:rFonts w:ascii="Times New Roman" w:hAnsi="Times New Roman"/>
          <w:sz w:val="24"/>
          <w:szCs w:val="24"/>
        </w:rPr>
        <w:t>-</w:t>
      </w:r>
      <w:proofErr w:type="spellStart"/>
      <w:r w:rsidRPr="00656C41">
        <w:rPr>
          <w:rFonts w:ascii="Times New Roman" w:hAnsi="Times New Roman"/>
          <w:sz w:val="24"/>
          <w:szCs w:val="24"/>
        </w:rPr>
        <w:t>б</w:t>
      </w:r>
      <w:proofErr w:type="gramEnd"/>
      <w:r w:rsidRPr="00656C41">
        <w:rPr>
          <w:rFonts w:ascii="Times New Roman" w:hAnsi="Times New Roman"/>
          <w:sz w:val="24"/>
          <w:szCs w:val="24"/>
        </w:rPr>
        <w:t>елобоку</w:t>
      </w:r>
      <w:proofErr w:type="spellEnd"/>
      <w:r w:rsidRPr="00656C41">
        <w:rPr>
          <w:rFonts w:ascii="Times New Roman" w:hAnsi="Times New Roman"/>
          <w:sz w:val="24"/>
          <w:szCs w:val="24"/>
        </w:rPr>
        <w:t>", показывать "козу рогатую". Все эти игры очень полезны, так как тренируют руку. 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656C41">
        <w:rPr>
          <w:rFonts w:ascii="Times New Roman" w:hAnsi="Times New Roman"/>
          <w:sz w:val="24"/>
          <w:szCs w:val="24"/>
        </w:rPr>
        <w:t>Лего</w:t>
      </w:r>
      <w:proofErr w:type="spellEnd"/>
      <w:r w:rsidRPr="00656C41">
        <w:rPr>
          <w:rFonts w:ascii="Times New Roman" w:hAnsi="Times New Roman"/>
          <w:sz w:val="24"/>
          <w:szCs w:val="24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</w:t>
      </w:r>
    </w:p>
    <w:p w:rsidR="00656C41" w:rsidRPr="00E86C56" w:rsidRDefault="00E86C56" w:rsidP="00E86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99CCFF"/>
        </w:rPr>
        <w:t> </w:t>
      </w:r>
      <w:r w:rsidRPr="00E86C56">
        <w:rPr>
          <w:rFonts w:ascii="Times New Roman" w:hAnsi="Times New Roman" w:cs="Times New Roman"/>
          <w:sz w:val="24"/>
          <w:szCs w:val="24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Мелкая моторика развивается постепенно, это индивидуальный процесс и у каждого ребёнка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игры. </w:t>
      </w:r>
    </w:p>
    <w:p w:rsidR="00D81E6F" w:rsidRPr="00656C41" w:rsidRDefault="00D81E6F" w:rsidP="00D81E6F">
      <w:pPr>
        <w:jc w:val="both"/>
        <w:rPr>
          <w:rFonts w:ascii="Times New Roman" w:hAnsi="Times New Roman"/>
          <w:sz w:val="24"/>
          <w:szCs w:val="24"/>
        </w:rPr>
      </w:pPr>
    </w:p>
    <w:p w:rsidR="000E2FB6" w:rsidRPr="00656C41" w:rsidRDefault="000E2FB6">
      <w:pPr>
        <w:rPr>
          <w:sz w:val="24"/>
          <w:szCs w:val="24"/>
        </w:rPr>
      </w:pPr>
      <w:r w:rsidRPr="00656C41">
        <w:rPr>
          <w:sz w:val="24"/>
          <w:szCs w:val="24"/>
        </w:rPr>
        <w:br w:type="page"/>
      </w:r>
    </w:p>
    <w:p w:rsidR="00A6628C" w:rsidRPr="00A6628C" w:rsidRDefault="0098122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Наиб</w:t>
      </w:r>
      <w:r w:rsidR="00A6628C" w:rsidRPr="00A6628C">
        <w:rPr>
          <w:rFonts w:ascii="Times New Roman" w:hAnsi="Times New Roman" w:cs="Times New Roman"/>
          <w:sz w:val="24"/>
          <w:szCs w:val="24"/>
        </w:rPr>
        <w:t>олее доступным способом тренировки пальчиков, является нетрадиционное использование предметов, которые можно найти в каждом доме. В роли таких предметов могут выступать:</w:t>
      </w:r>
    </w:p>
    <w:p w:rsidR="00A6628C" w:rsidRPr="00A6628C" w:rsidRDefault="00A6628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- Крупные и мелкие бусины</w:t>
      </w:r>
    </w:p>
    <w:p w:rsidR="00E7367C" w:rsidRDefault="00A6628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- Прищепки</w:t>
      </w:r>
    </w:p>
    <w:p w:rsidR="00A6628C" w:rsidRPr="00A6628C" w:rsidRDefault="00A6628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- Крупные орехи (</w:t>
      </w:r>
      <w:r w:rsidR="00E7367C">
        <w:rPr>
          <w:rFonts w:ascii="Times New Roman" w:hAnsi="Times New Roman" w:cs="Times New Roman"/>
          <w:sz w:val="24"/>
          <w:szCs w:val="24"/>
        </w:rPr>
        <w:t>н</w:t>
      </w:r>
      <w:r w:rsidRPr="00A6628C">
        <w:rPr>
          <w:rFonts w:ascii="Times New Roman" w:hAnsi="Times New Roman" w:cs="Times New Roman"/>
          <w:sz w:val="24"/>
          <w:szCs w:val="24"/>
        </w:rPr>
        <w:t>апример, грецкие орехи)</w:t>
      </w:r>
    </w:p>
    <w:p w:rsidR="00E7367C" w:rsidRPr="00A6628C" w:rsidRDefault="00A6628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- Массажные мячики и др.</w:t>
      </w:r>
    </w:p>
    <w:p w:rsidR="00A6628C" w:rsidRPr="00E7367C" w:rsidRDefault="00A6628C" w:rsidP="009812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67C">
        <w:rPr>
          <w:rFonts w:ascii="Times New Roman" w:hAnsi="Times New Roman" w:cs="Times New Roman"/>
          <w:b/>
          <w:sz w:val="24"/>
          <w:szCs w:val="24"/>
          <w:u w:val="single"/>
        </w:rPr>
        <w:t>Игры, направленные на развитие мелкой моторики рук:</w:t>
      </w:r>
    </w:p>
    <w:p w:rsidR="00A6628C" w:rsidRPr="00A6628C" w:rsidRDefault="00A6628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1) </w:t>
      </w:r>
      <w:r w:rsidRPr="00E7367C">
        <w:rPr>
          <w:rFonts w:ascii="Times New Roman" w:hAnsi="Times New Roman" w:cs="Times New Roman"/>
          <w:b/>
          <w:i/>
          <w:sz w:val="24"/>
          <w:szCs w:val="24"/>
        </w:rPr>
        <w:t>Массаж ладошек</w:t>
      </w:r>
      <w:r w:rsidRPr="00A6628C">
        <w:rPr>
          <w:rFonts w:ascii="Times New Roman" w:hAnsi="Times New Roman" w:cs="Times New Roman"/>
          <w:sz w:val="24"/>
          <w:szCs w:val="24"/>
        </w:rPr>
        <w:t>. Это самый простой и универсальный для любого возраста способ развития мелкой моторики. Своим пальцем водите по ладошкам ребёнка, гладьте их и массируйте. Свои действия сопровождайте присказкой «Сорока-ворона». </w:t>
      </w:r>
    </w:p>
    <w:p w:rsidR="00A6628C" w:rsidRPr="00A6628C" w:rsidRDefault="00E7367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Разрывание бумаги</w:t>
      </w:r>
      <w:r w:rsidR="00A6628C" w:rsidRPr="00A6628C">
        <w:rPr>
          <w:rFonts w:ascii="Times New Roman" w:hAnsi="Times New Roman" w:cs="Times New Roman"/>
          <w:sz w:val="24"/>
          <w:szCs w:val="24"/>
        </w:rPr>
        <w:t>. 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 </w:t>
      </w:r>
    </w:p>
    <w:p w:rsidR="00A6628C" w:rsidRPr="00A6628C" w:rsidRDefault="0098122C" w:rsidP="00E736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Перелистывание страниц</w:t>
      </w:r>
      <w:r w:rsidR="00A6628C" w:rsidRPr="00A6628C">
        <w:rPr>
          <w:rFonts w:ascii="Times New Roman" w:hAnsi="Times New Roman" w:cs="Times New Roman"/>
          <w:sz w:val="24"/>
          <w:szCs w:val="24"/>
        </w:rPr>
        <w:t>. Попросите реб</w:t>
      </w:r>
      <w:r w:rsidR="00E7367C">
        <w:rPr>
          <w:rFonts w:ascii="Times New Roman" w:hAnsi="Times New Roman" w:cs="Times New Roman"/>
          <w:sz w:val="24"/>
          <w:szCs w:val="24"/>
        </w:rPr>
        <w:t>ёнка перелистывать страницы</w:t>
      </w:r>
      <w:r w:rsidR="00A6628C" w:rsidRPr="00A6628C">
        <w:rPr>
          <w:rFonts w:ascii="Times New Roman" w:hAnsi="Times New Roman" w:cs="Times New Roman"/>
          <w:sz w:val="24"/>
          <w:szCs w:val="24"/>
        </w:rPr>
        <w:t xml:space="preserve"> книжки с картинками или журнала. </w:t>
      </w:r>
    </w:p>
    <w:p w:rsidR="00A6628C" w:rsidRPr="00A6628C" w:rsidRDefault="0098122C" w:rsidP="00A6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Вкладыши-мисочки.</w:t>
      </w:r>
      <w:r w:rsidR="00A6628C" w:rsidRPr="00A6628C">
        <w:rPr>
          <w:rFonts w:ascii="Times New Roman" w:hAnsi="Times New Roman" w:cs="Times New Roman"/>
          <w:sz w:val="24"/>
          <w:szCs w:val="24"/>
        </w:rPr>
        <w:t> Из них можно строить башенки, вкладывать их друг в друга. Эта игра формирует у ребёнка понятие о размере предметов.</w:t>
      </w:r>
    </w:p>
    <w:p w:rsidR="00E7367C" w:rsidRDefault="0098122C" w:rsidP="002B6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5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2B6FD5">
        <w:rPr>
          <w:rFonts w:ascii="Times New Roman" w:hAnsi="Times New Roman" w:cs="Times New Roman"/>
          <w:b/>
          <w:i/>
          <w:sz w:val="24"/>
          <w:szCs w:val="24"/>
        </w:rPr>
        <w:t>Рисование на песке</w:t>
      </w:r>
      <w:r w:rsidR="00A6628C" w:rsidRPr="00A6628C">
        <w:rPr>
          <w:rFonts w:ascii="Times New Roman" w:hAnsi="Times New Roman" w:cs="Times New Roman"/>
          <w:sz w:val="24"/>
          <w:szCs w:val="24"/>
        </w:rPr>
        <w:t xml:space="preserve">. Насыпьте на поднос песок. Возьмите пальчик ребёнка в свою руку и проведите им по песку. Начать можно </w:t>
      </w:r>
      <w:r w:rsidR="00A6628C" w:rsidRPr="00A6628C">
        <w:rPr>
          <w:rFonts w:ascii="Times New Roman" w:hAnsi="Times New Roman" w:cs="Times New Roman"/>
          <w:sz w:val="24"/>
          <w:szCs w:val="24"/>
        </w:rPr>
        <w:lastRenderedPageBreak/>
        <w:t>с простых фигур – линий, прямоугольника, круга, постепенно усложняя задание.</w:t>
      </w:r>
    </w:p>
    <w:p w:rsidR="00E7367C" w:rsidRDefault="00A6628C" w:rsidP="002B6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 </w:t>
      </w:r>
      <w:r w:rsidR="0098122C">
        <w:rPr>
          <w:rFonts w:ascii="Times New Roman" w:hAnsi="Times New Roman" w:cs="Times New Roman"/>
          <w:sz w:val="24"/>
          <w:szCs w:val="24"/>
        </w:rPr>
        <w:t>6</w:t>
      </w:r>
      <w:r w:rsidR="00E7367C" w:rsidRPr="00A6628C">
        <w:rPr>
          <w:rFonts w:ascii="Times New Roman" w:hAnsi="Times New Roman" w:cs="Times New Roman"/>
          <w:sz w:val="24"/>
          <w:szCs w:val="24"/>
        </w:rPr>
        <w:t>) </w:t>
      </w:r>
      <w:r w:rsidR="00E7367C" w:rsidRPr="002B6FD5">
        <w:rPr>
          <w:rFonts w:ascii="Times New Roman" w:hAnsi="Times New Roman" w:cs="Times New Roman"/>
          <w:b/>
          <w:i/>
          <w:sz w:val="24"/>
          <w:szCs w:val="24"/>
        </w:rPr>
        <w:t>Рисование и раскрашивание.</w:t>
      </w:r>
      <w:r w:rsidR="00E7367C" w:rsidRPr="00A6628C">
        <w:rPr>
          <w:rFonts w:ascii="Times New Roman" w:hAnsi="Times New Roman" w:cs="Times New Roman"/>
          <w:sz w:val="24"/>
          <w:szCs w:val="24"/>
        </w:rPr>
        <w:t xml:space="preserve"> Очень полезно обводить контур картинок, состоящий из пунктирных линий, а также раскрашивать объекты различной формы.</w:t>
      </w:r>
    </w:p>
    <w:p w:rsidR="00E7367C" w:rsidRDefault="0098122C" w:rsidP="00CA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367C" w:rsidRPr="00A6628C">
        <w:rPr>
          <w:rFonts w:ascii="Times New Roman" w:hAnsi="Times New Roman" w:cs="Times New Roman"/>
          <w:sz w:val="24"/>
          <w:szCs w:val="24"/>
        </w:rPr>
        <w:t>) </w:t>
      </w:r>
      <w:r w:rsidR="00E7367C" w:rsidRPr="002B6FD5">
        <w:rPr>
          <w:rFonts w:ascii="Times New Roman" w:hAnsi="Times New Roman" w:cs="Times New Roman"/>
          <w:b/>
          <w:i/>
          <w:sz w:val="24"/>
          <w:szCs w:val="24"/>
        </w:rPr>
        <w:t xml:space="preserve">Собирание мозаик и </w:t>
      </w:r>
      <w:proofErr w:type="spellStart"/>
      <w:r w:rsidR="00E7367C" w:rsidRPr="002B6FD5">
        <w:rPr>
          <w:rFonts w:ascii="Times New Roman" w:hAnsi="Times New Roman" w:cs="Times New Roman"/>
          <w:b/>
          <w:i/>
          <w:sz w:val="24"/>
          <w:szCs w:val="24"/>
        </w:rPr>
        <w:t>пазлов</w:t>
      </w:r>
      <w:proofErr w:type="spellEnd"/>
      <w:r w:rsidR="00E7367C" w:rsidRPr="002B6F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6628C" w:rsidRPr="00A6628C" w:rsidRDefault="0098122C" w:rsidP="00CA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367C" w:rsidRPr="00A6628C">
        <w:rPr>
          <w:rFonts w:ascii="Times New Roman" w:hAnsi="Times New Roman" w:cs="Times New Roman"/>
          <w:sz w:val="24"/>
          <w:szCs w:val="24"/>
        </w:rPr>
        <w:t>) </w:t>
      </w:r>
      <w:r w:rsidR="00E7367C" w:rsidRPr="00CA717A">
        <w:rPr>
          <w:rFonts w:ascii="Times New Roman" w:hAnsi="Times New Roman" w:cs="Times New Roman"/>
          <w:b/>
          <w:i/>
          <w:sz w:val="24"/>
          <w:szCs w:val="24"/>
        </w:rPr>
        <w:t>Вырезание.</w:t>
      </w:r>
      <w:r w:rsidR="00E7367C" w:rsidRPr="00A6628C">
        <w:rPr>
          <w:rFonts w:ascii="Times New Roman" w:hAnsi="Times New Roman" w:cs="Times New Roman"/>
          <w:sz w:val="24"/>
          <w:szCs w:val="24"/>
        </w:rPr>
        <w:t> 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разовьёт мелкую моторику, но и пространственное воображение, и творческое мышление. </w:t>
      </w:r>
    </w:p>
    <w:p w:rsidR="0098122C" w:rsidRDefault="0098122C" w:rsidP="00981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Горошина.</w:t>
      </w:r>
      <w:r w:rsidR="00A6628C" w:rsidRPr="00A6628C">
        <w:rPr>
          <w:rFonts w:ascii="Times New Roman" w:hAnsi="Times New Roman" w:cs="Times New Roman"/>
          <w:sz w:val="24"/>
          <w:szCs w:val="24"/>
        </w:rPr>
        <w:t> Вам понадобятся горошина и баночка со снимающейся крышкой. Покажите ребёнку, что сначала надо снять крышку, затем взять горошину пальчиками и положить в баночку, после закрыть крышку. Попросите ребёнка проделать те же действия. Не расстраивайтесь, если с первого раза ничего не получится. Покажите малышу всю цепочку действий медленно, несколько раз и тогда он обязательно сможет всё повторить. Активным деткам эта игра быстро надоедает, в этом случае не нужно их заставлять. Предложите ребёнку другую игру.</w:t>
      </w:r>
    </w:p>
    <w:p w:rsidR="00A6628C" w:rsidRPr="00A6628C" w:rsidRDefault="00A6628C" w:rsidP="00981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28C">
        <w:rPr>
          <w:rFonts w:ascii="Times New Roman" w:hAnsi="Times New Roman" w:cs="Times New Roman"/>
          <w:sz w:val="24"/>
          <w:szCs w:val="24"/>
        </w:rPr>
        <w:t> </w:t>
      </w:r>
      <w:r w:rsidR="0098122C">
        <w:rPr>
          <w:rFonts w:ascii="Times New Roman" w:hAnsi="Times New Roman" w:cs="Times New Roman"/>
          <w:sz w:val="24"/>
          <w:szCs w:val="24"/>
        </w:rPr>
        <w:t>10</w:t>
      </w:r>
      <w:r w:rsidRPr="00A6628C">
        <w:rPr>
          <w:rFonts w:ascii="Times New Roman" w:hAnsi="Times New Roman" w:cs="Times New Roman"/>
          <w:sz w:val="24"/>
          <w:szCs w:val="24"/>
        </w:rPr>
        <w:t>) </w:t>
      </w:r>
      <w:r w:rsidRPr="00E7367C">
        <w:rPr>
          <w:rFonts w:ascii="Times New Roman" w:hAnsi="Times New Roman" w:cs="Times New Roman"/>
          <w:b/>
          <w:i/>
          <w:sz w:val="24"/>
          <w:szCs w:val="24"/>
        </w:rPr>
        <w:t>Завинчивание крышек.</w:t>
      </w:r>
      <w:r w:rsidRPr="00A6628C">
        <w:rPr>
          <w:rFonts w:ascii="Times New Roman" w:hAnsi="Times New Roman" w:cs="Times New Roman"/>
          <w:sz w:val="24"/>
          <w:szCs w:val="24"/>
        </w:rPr>
        <w:t xml:space="preserve"> 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</w:t>
      </w:r>
      <w:r w:rsidRPr="00A6628C">
        <w:rPr>
          <w:rFonts w:ascii="Times New Roman" w:hAnsi="Times New Roman" w:cs="Times New Roman"/>
          <w:sz w:val="24"/>
          <w:szCs w:val="24"/>
        </w:rPr>
        <w:lastRenderedPageBreak/>
        <w:t>формы, это сделает игру более разнообразной. </w:t>
      </w:r>
    </w:p>
    <w:p w:rsidR="00A6628C" w:rsidRPr="00A6628C" w:rsidRDefault="0098122C" w:rsidP="007D5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Застёгивание, расстёгивание и шнуровка.</w:t>
      </w:r>
      <w:r w:rsidR="00A6628C" w:rsidRPr="00A6628C">
        <w:rPr>
          <w:rFonts w:ascii="Times New Roman" w:hAnsi="Times New Roman" w:cs="Times New Roman"/>
          <w:sz w:val="24"/>
          <w:szCs w:val="24"/>
        </w:rPr>
        <w:t xml:space="preserve"> Для этого упражнения не потребуется никаких дополнительных игрушек. Постепенно включайте ребёнка в процесс одевания. Пусть сам застёгивает и расстёгивает себе пуговицы и молнии. Это не только разовьёт движения рук, но и приучит ребёнка к самостоятельности. Еще дайте ребёнку какой-нибудь ненужный ботинок со шнуровкой, который станет прекрасным тренажёром для рук. </w:t>
      </w:r>
    </w:p>
    <w:p w:rsidR="00A6628C" w:rsidRPr="00A6628C" w:rsidRDefault="0098122C" w:rsidP="00A6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6628C" w:rsidRPr="00A6628C">
        <w:rPr>
          <w:rFonts w:ascii="Times New Roman" w:hAnsi="Times New Roman" w:cs="Times New Roman"/>
          <w:sz w:val="24"/>
          <w:szCs w:val="24"/>
        </w:rPr>
        <w:t>) </w:t>
      </w:r>
      <w:r w:rsidR="00A6628C" w:rsidRPr="00E7367C">
        <w:rPr>
          <w:rFonts w:ascii="Times New Roman" w:hAnsi="Times New Roman" w:cs="Times New Roman"/>
          <w:b/>
          <w:i/>
          <w:sz w:val="24"/>
          <w:szCs w:val="24"/>
        </w:rPr>
        <w:t>Лепка.</w:t>
      </w:r>
      <w:r w:rsidR="00A6628C" w:rsidRPr="00A6628C">
        <w:rPr>
          <w:rFonts w:ascii="Times New Roman" w:hAnsi="Times New Roman" w:cs="Times New Roman"/>
          <w:sz w:val="24"/>
          <w:szCs w:val="24"/>
        </w:rPr>
        <w:t>  Для лепки подходят пластилин, глина, тесто. Когда собираетесь что-то испечь, обязательно позовите с собой ребёнка. Ему очень понравится мять и раскатывать тесто. К тому же он будет горд, что помогает маме. </w:t>
      </w:r>
    </w:p>
    <w:p w:rsidR="00483C13" w:rsidRPr="006C7D18" w:rsidRDefault="00A6628C" w:rsidP="00A662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7D18">
        <w:rPr>
          <w:rFonts w:ascii="Times New Roman" w:hAnsi="Times New Roman" w:cs="Times New Roman"/>
          <w:b/>
          <w:i/>
          <w:sz w:val="24"/>
          <w:szCs w:val="24"/>
        </w:rPr>
        <w:t xml:space="preserve">Однако стоит запомнить одну простую вещь. Игры для развития мелкой моторики должны проводиться под наблюдением взрослых. Иначе ребёнок может проглотить какую-нибудь мелкую деталь или подавиться ей. Играть в игры и выполнять упражнения, нужно систематически. Занимайтесь с ребёнком каждый день и скоро заметите, что движения вашего малыша с каждым разом становятся все </w:t>
      </w:r>
      <w:proofErr w:type="gramStart"/>
      <w:r w:rsidRPr="006C7D18">
        <w:rPr>
          <w:rFonts w:ascii="Times New Roman" w:hAnsi="Times New Roman" w:cs="Times New Roman"/>
          <w:b/>
          <w:i/>
          <w:sz w:val="24"/>
          <w:szCs w:val="24"/>
        </w:rPr>
        <w:t>более плавными</w:t>
      </w:r>
      <w:proofErr w:type="gramEnd"/>
      <w:r w:rsidRPr="006C7D18">
        <w:rPr>
          <w:rFonts w:ascii="Times New Roman" w:hAnsi="Times New Roman" w:cs="Times New Roman"/>
          <w:b/>
          <w:i/>
          <w:sz w:val="24"/>
          <w:szCs w:val="24"/>
        </w:rPr>
        <w:t>, чёткими и скоординированными.</w:t>
      </w:r>
      <w:r w:rsidR="00E7367C" w:rsidRPr="006C7D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483C13" w:rsidRPr="006C7D18" w:rsidSect="006C7D18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E4" w:rsidRDefault="00D746E4" w:rsidP="000E2FB6">
      <w:pPr>
        <w:spacing w:after="0" w:line="240" w:lineRule="auto"/>
      </w:pPr>
      <w:r>
        <w:separator/>
      </w:r>
    </w:p>
  </w:endnote>
  <w:endnote w:type="continuationSeparator" w:id="0">
    <w:p w:rsidR="00D746E4" w:rsidRDefault="00D746E4" w:rsidP="000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E4" w:rsidRDefault="00D746E4" w:rsidP="000E2FB6">
      <w:pPr>
        <w:spacing w:after="0" w:line="240" w:lineRule="auto"/>
      </w:pPr>
      <w:r>
        <w:separator/>
      </w:r>
    </w:p>
  </w:footnote>
  <w:footnote w:type="continuationSeparator" w:id="0">
    <w:p w:rsidR="00D746E4" w:rsidRDefault="00D746E4" w:rsidP="000E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BA"/>
    <w:rsid w:val="00015F85"/>
    <w:rsid w:val="000E2FB6"/>
    <w:rsid w:val="00217518"/>
    <w:rsid w:val="00242416"/>
    <w:rsid w:val="002B6FD5"/>
    <w:rsid w:val="002D24BA"/>
    <w:rsid w:val="002F3F44"/>
    <w:rsid w:val="00366E47"/>
    <w:rsid w:val="00483C13"/>
    <w:rsid w:val="004B6891"/>
    <w:rsid w:val="00506D35"/>
    <w:rsid w:val="005A4382"/>
    <w:rsid w:val="005F08EC"/>
    <w:rsid w:val="00656C41"/>
    <w:rsid w:val="006C7D18"/>
    <w:rsid w:val="00735D37"/>
    <w:rsid w:val="007D5FC6"/>
    <w:rsid w:val="008907E1"/>
    <w:rsid w:val="0098122C"/>
    <w:rsid w:val="00A6628C"/>
    <w:rsid w:val="00A70036"/>
    <w:rsid w:val="00B27F35"/>
    <w:rsid w:val="00BF302B"/>
    <w:rsid w:val="00C36440"/>
    <w:rsid w:val="00C75C5B"/>
    <w:rsid w:val="00CA717A"/>
    <w:rsid w:val="00D05544"/>
    <w:rsid w:val="00D70BAD"/>
    <w:rsid w:val="00D746E4"/>
    <w:rsid w:val="00D81E6F"/>
    <w:rsid w:val="00E23C89"/>
    <w:rsid w:val="00E7367C"/>
    <w:rsid w:val="00E73BE9"/>
    <w:rsid w:val="00E86C56"/>
    <w:rsid w:val="00F57BD9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6"/>
  </w:style>
  <w:style w:type="paragraph" w:styleId="1">
    <w:name w:val="heading 1"/>
    <w:basedOn w:val="a"/>
    <w:next w:val="a"/>
    <w:link w:val="10"/>
    <w:uiPriority w:val="9"/>
    <w:qFormat/>
    <w:rsid w:val="000E2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B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68DA"/>
  </w:style>
  <w:style w:type="character" w:styleId="a6">
    <w:name w:val="Hyperlink"/>
    <w:basedOn w:val="a0"/>
    <w:uiPriority w:val="99"/>
    <w:semiHidden/>
    <w:unhideWhenUsed/>
    <w:rsid w:val="00FE68D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tem-title">
    <w:name w:val="jitem-title"/>
    <w:basedOn w:val="a"/>
    <w:rsid w:val="00F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0E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6"/>
  </w:style>
  <w:style w:type="paragraph" w:styleId="aa">
    <w:name w:val="footer"/>
    <w:basedOn w:val="a"/>
    <w:link w:val="ab"/>
    <w:uiPriority w:val="99"/>
    <w:unhideWhenUsed/>
    <w:rsid w:val="000E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6"/>
  </w:style>
  <w:style w:type="character" w:styleId="ac">
    <w:name w:val="Strong"/>
    <w:basedOn w:val="a0"/>
    <w:uiPriority w:val="22"/>
    <w:qFormat/>
    <w:rsid w:val="00A6628C"/>
    <w:rPr>
      <w:b/>
      <w:bCs/>
    </w:rPr>
  </w:style>
  <w:style w:type="character" w:styleId="ad">
    <w:name w:val="Emphasis"/>
    <w:basedOn w:val="a0"/>
    <w:uiPriority w:val="20"/>
    <w:qFormat/>
    <w:rsid w:val="00A662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B6"/>
  </w:style>
  <w:style w:type="paragraph" w:styleId="1">
    <w:name w:val="heading 1"/>
    <w:basedOn w:val="a"/>
    <w:next w:val="a"/>
    <w:link w:val="10"/>
    <w:uiPriority w:val="9"/>
    <w:qFormat/>
    <w:rsid w:val="000E2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B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E68DA"/>
  </w:style>
  <w:style w:type="character" w:styleId="a6">
    <w:name w:val="Hyperlink"/>
    <w:basedOn w:val="a0"/>
    <w:uiPriority w:val="99"/>
    <w:semiHidden/>
    <w:unhideWhenUsed/>
    <w:rsid w:val="00FE68D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tem-title">
    <w:name w:val="jitem-title"/>
    <w:basedOn w:val="a"/>
    <w:rsid w:val="00FE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0E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6"/>
  </w:style>
  <w:style w:type="paragraph" w:styleId="aa">
    <w:name w:val="footer"/>
    <w:basedOn w:val="a"/>
    <w:link w:val="ab"/>
    <w:uiPriority w:val="99"/>
    <w:unhideWhenUsed/>
    <w:rsid w:val="000E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6"/>
  </w:style>
  <w:style w:type="character" w:styleId="ac">
    <w:name w:val="Strong"/>
    <w:basedOn w:val="a0"/>
    <w:uiPriority w:val="22"/>
    <w:qFormat/>
    <w:rsid w:val="00A6628C"/>
    <w:rPr>
      <w:b/>
      <w:bCs/>
    </w:rPr>
  </w:style>
  <w:style w:type="character" w:styleId="ad">
    <w:name w:val="Emphasis"/>
    <w:basedOn w:val="a0"/>
    <w:uiPriority w:val="20"/>
    <w:qFormat/>
    <w:rsid w:val="00A66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9135-CB95-47FB-B326-E58B04B8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2016-10-11T07:36:00Z</cp:lastPrinted>
  <dcterms:created xsi:type="dcterms:W3CDTF">2016-09-27T17:47:00Z</dcterms:created>
  <dcterms:modified xsi:type="dcterms:W3CDTF">2017-01-12T04:57:00Z</dcterms:modified>
</cp:coreProperties>
</file>